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4" w:type="dxa"/>
        <w:tblInd w:w="33" w:type="dxa"/>
        <w:tblLayout w:type="fixed"/>
        <w:tblLook w:val="04A0" w:firstRow="1" w:lastRow="0" w:firstColumn="1" w:lastColumn="0" w:noHBand="0" w:noVBand="1"/>
      </w:tblPr>
      <w:tblGrid>
        <w:gridCol w:w="4755"/>
        <w:gridCol w:w="4859"/>
      </w:tblGrid>
      <w:tr w:rsidR="00FF1A04">
        <w:tc>
          <w:tcPr>
            <w:tcW w:w="4755" w:type="dxa"/>
            <w:shd w:val="clear" w:color="auto" w:fill="auto"/>
            <w:vAlign w:val="center"/>
          </w:tcPr>
          <w:p w:rsidR="00FF1A04" w:rsidRDefault="005F786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</w:t>
            </w:r>
          </w:p>
          <w:p w:rsidR="00FF1A04" w:rsidRDefault="005F786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БЮДЖЕТНОЕ ОБЩЕОБРАЗОВАТЕЛЬНОЕ УЧРЕЖДЕНИЕ</w:t>
            </w:r>
          </w:p>
          <w:p w:rsidR="00FF1A04" w:rsidRDefault="005F786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«ГИМНАЗИЯ № 9» МОСКОВСКОГО РАЙОНА</w:t>
            </w:r>
          </w:p>
          <w:p w:rsidR="00FF1A04" w:rsidRDefault="005F786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КАЗАНИ</w:t>
            </w:r>
          </w:p>
        </w:tc>
        <w:tc>
          <w:tcPr>
            <w:tcW w:w="4858" w:type="dxa"/>
            <w:shd w:val="clear" w:color="auto" w:fill="auto"/>
          </w:tcPr>
          <w:p w:rsidR="00FF1A04" w:rsidRDefault="005F7860">
            <w:pPr>
              <w:widowControl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t xml:space="preserve">КАЗАН </w:t>
            </w:r>
            <w:proofErr w:type="gramStart"/>
            <w:r>
              <w:rPr>
                <w:b/>
                <w:sz w:val="28"/>
                <w:szCs w:val="28"/>
              </w:rPr>
              <w:t>Ш</w:t>
            </w:r>
            <w:proofErr w:type="gramEnd"/>
            <w:r>
              <w:rPr>
                <w:b/>
                <w:sz w:val="28"/>
                <w:szCs w:val="28"/>
                <w:lang w:val="tt-RU"/>
              </w:rPr>
              <w:t>ӘҺӘРЕ МӘСКӘҮ   РАЙОНЫНЫҢ</w:t>
            </w:r>
          </w:p>
          <w:p w:rsidR="00FF1A04" w:rsidRDefault="005F786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«9 НЧЫ ГИМНАЗИЯ»</w:t>
            </w:r>
          </w:p>
          <w:p w:rsidR="00FF1A04" w:rsidRDefault="005F786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ГОМУМИ БЕЛЕМ  МУНИЦИПАЛЬ  БЮДЖЕТ УЧРЕЖДЕНИЕСЕ</w:t>
            </w:r>
          </w:p>
        </w:tc>
      </w:tr>
    </w:tbl>
    <w:p w:rsidR="00FF1A04" w:rsidRDefault="005F7860">
      <w:pPr>
        <w:tabs>
          <w:tab w:val="left" w:pos="21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     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FF1A04">
        <w:trPr>
          <w:trHeight w:val="854"/>
        </w:trPr>
        <w:tc>
          <w:tcPr>
            <w:tcW w:w="4785" w:type="dxa"/>
            <w:shd w:val="clear" w:color="auto" w:fill="auto"/>
            <w:vAlign w:val="center"/>
          </w:tcPr>
          <w:p w:rsidR="00FF1A04" w:rsidRDefault="005F7860">
            <w:pPr>
              <w:widowControl w:val="0"/>
              <w:tabs>
                <w:tab w:val="left" w:pos="2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FF1A04" w:rsidRDefault="005F7860" w:rsidP="007B71D5">
            <w:pPr>
              <w:widowControl w:val="0"/>
              <w:tabs>
                <w:tab w:val="left" w:pos="2135"/>
              </w:tabs>
              <w:jc w:val="center"/>
            </w:pPr>
            <w:r>
              <w:rPr>
                <w:sz w:val="32"/>
                <w:szCs w:val="32"/>
              </w:rPr>
              <w:t>«        »                           202</w:t>
            </w:r>
            <w:r w:rsidR="0022580B">
              <w:rPr>
                <w:sz w:val="32"/>
                <w:szCs w:val="32"/>
              </w:rPr>
              <w:t>5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FF1A04" w:rsidRDefault="005F7860">
            <w:pPr>
              <w:widowControl w:val="0"/>
              <w:tabs>
                <w:tab w:val="left" w:pos="2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БОЕРЫК</w:t>
            </w:r>
          </w:p>
          <w:p w:rsidR="00FF1A04" w:rsidRDefault="005F7860">
            <w:pPr>
              <w:widowControl w:val="0"/>
              <w:tabs>
                <w:tab w:val="left" w:pos="213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№______</w:t>
            </w:r>
          </w:p>
        </w:tc>
      </w:tr>
    </w:tbl>
    <w:p w:rsidR="00FF1A04" w:rsidRDefault="00FF1A04">
      <w:pPr>
        <w:rPr>
          <w:sz w:val="28"/>
          <w:szCs w:val="28"/>
        </w:rPr>
      </w:pPr>
    </w:p>
    <w:p w:rsidR="00FF1A04" w:rsidRDefault="005F786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введении родительского контроля и </w:t>
      </w:r>
    </w:p>
    <w:p w:rsidR="00FF1A04" w:rsidRDefault="005F786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мониторинга за организацией горячего питания детей</w:t>
      </w:r>
    </w:p>
    <w:p w:rsidR="00FF1A04" w:rsidRDefault="00FF1A04">
      <w:pPr>
        <w:rPr>
          <w:sz w:val="28"/>
          <w:szCs w:val="28"/>
        </w:rPr>
      </w:pPr>
    </w:p>
    <w:p w:rsidR="00FF1A04" w:rsidRDefault="005F7860">
      <w:pPr>
        <w:ind w:firstLine="567"/>
        <w:jc w:val="both"/>
        <w:rPr>
          <w:sz w:val="28"/>
          <w:szCs w:val="28"/>
        </w:rPr>
      </w:pPr>
      <w:r w:rsidRPr="007B71D5">
        <w:rPr>
          <w:sz w:val="28"/>
          <w:szCs w:val="28"/>
        </w:rPr>
        <w:t xml:space="preserve">На основании Федерального закона «Об образовании в Российской Федерации» от 01.03.2020 № 47 – ФЗ «О внесении изменений в Федеральный закон «О качестве и безопасности пищевых продуктов» и статей 37 Федерального закона от 29.12.2012 № 273-ФЗ «Об образовании в Российской Федерации» в части совершенствования правового </w:t>
      </w:r>
      <w:proofErr w:type="gramStart"/>
      <w:r w:rsidRPr="007B71D5">
        <w:rPr>
          <w:sz w:val="28"/>
          <w:szCs w:val="28"/>
        </w:rPr>
        <w:t>регулирования вопросов обеспечения качества пищевых продуктов</w:t>
      </w:r>
      <w:proofErr w:type="gramEnd"/>
      <w:r w:rsidRPr="007B71D5">
        <w:rPr>
          <w:sz w:val="28"/>
          <w:szCs w:val="28"/>
        </w:rPr>
        <w:t xml:space="preserve">»; «Методических рекомендаций МР 2.4.0180-20 </w:t>
      </w:r>
      <w:proofErr w:type="spellStart"/>
      <w:r w:rsidRPr="007B71D5">
        <w:rPr>
          <w:sz w:val="28"/>
          <w:szCs w:val="28"/>
        </w:rPr>
        <w:t>Роспотребнадзора</w:t>
      </w:r>
      <w:proofErr w:type="spellEnd"/>
      <w:r w:rsidRPr="007B71D5">
        <w:rPr>
          <w:sz w:val="28"/>
          <w:szCs w:val="28"/>
        </w:rPr>
        <w:t xml:space="preserve"> в Российской Федерации «Родительский </w:t>
      </w:r>
      <w:proofErr w:type="gramStart"/>
      <w:r w:rsidRPr="007B71D5">
        <w:rPr>
          <w:sz w:val="28"/>
          <w:szCs w:val="28"/>
        </w:rPr>
        <w:t>контроль за</w:t>
      </w:r>
      <w:proofErr w:type="gramEnd"/>
      <w:r w:rsidRPr="007B71D5">
        <w:rPr>
          <w:sz w:val="28"/>
          <w:szCs w:val="28"/>
        </w:rPr>
        <w:t xml:space="preserve"> организацией горячего питания детей в общеобразовательных организациях» от 18.05.2020 г.</w:t>
      </w:r>
    </w:p>
    <w:p w:rsidR="00FF1A04" w:rsidRDefault="00FF1A04">
      <w:pPr>
        <w:jc w:val="both"/>
        <w:rPr>
          <w:sz w:val="28"/>
          <w:szCs w:val="28"/>
        </w:rPr>
      </w:pPr>
    </w:p>
    <w:p w:rsidR="00FF1A04" w:rsidRPr="007B71D5" w:rsidRDefault="005F7860">
      <w:pPr>
        <w:ind w:firstLine="567"/>
        <w:jc w:val="both"/>
        <w:rPr>
          <w:b/>
          <w:sz w:val="28"/>
          <w:szCs w:val="28"/>
        </w:rPr>
      </w:pPr>
      <w:r w:rsidRPr="007B71D5">
        <w:rPr>
          <w:b/>
          <w:sz w:val="28"/>
          <w:szCs w:val="28"/>
        </w:rPr>
        <w:t>П</w:t>
      </w:r>
      <w:r w:rsidR="007B71D5">
        <w:rPr>
          <w:b/>
          <w:sz w:val="28"/>
          <w:szCs w:val="28"/>
        </w:rPr>
        <w:t>риказываю</w:t>
      </w:r>
      <w:r w:rsidRPr="007B71D5">
        <w:rPr>
          <w:b/>
          <w:sz w:val="28"/>
          <w:szCs w:val="28"/>
        </w:rPr>
        <w:t>:</w:t>
      </w:r>
    </w:p>
    <w:p w:rsidR="00FF1A04" w:rsidRDefault="00FF1A04">
      <w:pPr>
        <w:ind w:firstLine="567"/>
        <w:jc w:val="both"/>
        <w:rPr>
          <w:sz w:val="28"/>
          <w:szCs w:val="28"/>
        </w:rPr>
      </w:pP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Ответственному по питанию Гурьяновой Л.Г.:</w:t>
      </w:r>
      <w:proofErr w:type="gramEnd"/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организовать родительский контроль за организацией горячего питания детей в МБОУ «Гимназия № 9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» в соответствии с методическими рекомендациями (МР 2.4.0180-20), утвержденными Главным государственным врачом Российской Федерации Федеральной службы по надзору в сфере защиты прав потребителей и благополучия человека;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разработать график проведения родительского </w:t>
      </w:r>
      <w:proofErr w:type="gramStart"/>
      <w:r>
        <w:rPr>
          <w:sz w:val="28"/>
          <w:szCs w:val="28"/>
        </w:rPr>
        <w:t>контроля</w:t>
      </w:r>
      <w:proofErr w:type="gramEnd"/>
      <w:r>
        <w:rPr>
          <w:sz w:val="28"/>
          <w:szCs w:val="28"/>
        </w:rPr>
        <w:t xml:space="preserve"> за организацией питания обучающихся, в том числе регламентирующего порядок доступа законных представителей обучающихся в столовую школы;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включить в проведение мероприятий родительского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организацией питания детей, следующие критерии качества: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реализуемых блюд утвержденному меню;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санитарно-техническое содержание обеденного зала столовой – состояние обеденной мебели, столовой посуды, наличие салфеток и </w:t>
      </w:r>
      <w:proofErr w:type="spellStart"/>
      <w:r>
        <w:rPr>
          <w:sz w:val="28"/>
          <w:szCs w:val="28"/>
        </w:rPr>
        <w:t>тп</w:t>
      </w:r>
      <w:proofErr w:type="spellEnd"/>
      <w:r>
        <w:rPr>
          <w:sz w:val="28"/>
          <w:szCs w:val="28"/>
        </w:rPr>
        <w:t>.;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условия соблюдения правил личной гигиены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;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состояние санитарной одежды у сотрудников, осуществляющих раздачу готовых блюд;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контроль за качеством и полновесностью порций готовой продукции, за целевым использованием пищевой продукции, за организацией приема пищи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Классным руководителям 1-11 классов: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ознакомиться с графиком родительского контроля за организацию горячего питания детей в МБОУ «Гимназия № 9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» в соответствии с методическими рекомендациями (МР 2.4.0180-20), утвержденными Главным государственным врачом Российской Федерации Федеральной службы по надзору в сфере защиты прав потребителей и благополучия человека;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организовать посещение родителями школьной столовой с целью проверки качества порций готовой продукции, использования пищевой продукции, организации приема пищи обучающимися.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организовать заполнение родителями журнала родительского контроля и </w:t>
      </w:r>
      <w:proofErr w:type="gramStart"/>
      <w:r>
        <w:rPr>
          <w:sz w:val="28"/>
          <w:szCs w:val="28"/>
        </w:rPr>
        <w:t>чек-листа</w:t>
      </w:r>
      <w:proofErr w:type="gramEnd"/>
      <w:r>
        <w:rPr>
          <w:sz w:val="28"/>
          <w:szCs w:val="28"/>
        </w:rPr>
        <w:t>.</w:t>
      </w:r>
    </w:p>
    <w:p w:rsidR="00FF1A04" w:rsidRDefault="005F7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по исполнению приказа оставляю за собой.</w:t>
      </w:r>
    </w:p>
    <w:p w:rsidR="00FF1A04" w:rsidRDefault="00FF1A04">
      <w:pPr>
        <w:rPr>
          <w:sz w:val="28"/>
          <w:szCs w:val="28"/>
        </w:rPr>
      </w:pPr>
    </w:p>
    <w:p w:rsidR="00FF1A04" w:rsidRDefault="00FF1A04">
      <w:pPr>
        <w:rPr>
          <w:sz w:val="28"/>
          <w:szCs w:val="28"/>
        </w:rPr>
      </w:pPr>
    </w:p>
    <w:p w:rsidR="00FF1A04" w:rsidRDefault="00FF1A04">
      <w:pPr>
        <w:rPr>
          <w:sz w:val="28"/>
          <w:szCs w:val="28"/>
        </w:rPr>
      </w:pPr>
    </w:p>
    <w:p w:rsidR="00FF1A04" w:rsidRDefault="005F7860">
      <w:pPr>
        <w:rPr>
          <w:sz w:val="28"/>
          <w:szCs w:val="28"/>
        </w:rPr>
      </w:pPr>
      <w:r>
        <w:rPr>
          <w:sz w:val="28"/>
          <w:szCs w:val="28"/>
        </w:rPr>
        <w:t>Директор гимназии                                        М.Б. Кузнецова</w:t>
      </w:r>
    </w:p>
    <w:p w:rsidR="00FF1A04" w:rsidRDefault="00FF1A04">
      <w:pPr>
        <w:rPr>
          <w:sz w:val="28"/>
          <w:szCs w:val="28"/>
        </w:rPr>
      </w:pPr>
    </w:p>
    <w:p w:rsidR="00FF1A04" w:rsidRDefault="00FF1A04">
      <w:pPr>
        <w:rPr>
          <w:sz w:val="28"/>
          <w:szCs w:val="28"/>
        </w:rPr>
      </w:pPr>
    </w:p>
    <w:p w:rsidR="007B71D5" w:rsidRDefault="007B71D5">
      <w:pPr>
        <w:rPr>
          <w:sz w:val="28"/>
          <w:szCs w:val="28"/>
        </w:rPr>
      </w:pPr>
    </w:p>
    <w:p w:rsidR="00FF1A04" w:rsidRDefault="005F78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приказом ознакомлены:</w:t>
      </w:r>
    </w:p>
    <w:p w:rsidR="00FF1A04" w:rsidRDefault="00FF1A04"/>
    <w:sectPr w:rsidR="00FF1A04">
      <w:pgSz w:w="11906" w:h="16838"/>
      <w:pgMar w:top="1134" w:right="707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04"/>
    <w:rsid w:val="0022580B"/>
    <w:rsid w:val="005F7860"/>
    <w:rsid w:val="007B71D5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F0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C05A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414F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414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rsid w:val="00CC05A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618F1"/>
    <w:pPr>
      <w:ind w:left="720"/>
      <w:contextualSpacing/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414FE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414FE3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F0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C05A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414F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414F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rsid w:val="00CC05A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618F1"/>
    <w:pPr>
      <w:ind w:left="720"/>
      <w:contextualSpacing/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414FE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414FE3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ACF58-0B28-47F8-8FA0-5656AC2B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444</Words>
  <Characters>2536</Characters>
  <Application>Microsoft Office Word</Application>
  <DocSecurity>0</DocSecurity>
  <Lines>21</Lines>
  <Paragraphs>5</Paragraphs>
  <ScaleCrop>false</ScaleCrop>
  <Company>Home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dc:description/>
  <cp:lastModifiedBy>user 34</cp:lastModifiedBy>
  <cp:revision>20</cp:revision>
  <cp:lastPrinted>2015-10-09T08:52:00Z</cp:lastPrinted>
  <dcterms:created xsi:type="dcterms:W3CDTF">2018-10-22T17:29:00Z</dcterms:created>
  <dcterms:modified xsi:type="dcterms:W3CDTF">2025-09-15T18:15:00Z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